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CE4" w:rsidRDefault="001137A3" w:rsidP="001137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37A3">
        <w:rPr>
          <w:rFonts w:ascii="Times New Roman" w:hAnsi="Times New Roman" w:cs="Times New Roman"/>
          <w:b/>
          <w:sz w:val="28"/>
          <w:szCs w:val="28"/>
        </w:rPr>
        <w:t xml:space="preserve">Об итогах заседания комиссии по соблюдению требований к служебному поведению государственных гражданских служащих Московской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137A3">
        <w:rPr>
          <w:rFonts w:ascii="Times New Roman" w:hAnsi="Times New Roman" w:cs="Times New Roman"/>
          <w:b/>
          <w:sz w:val="28"/>
          <w:szCs w:val="28"/>
        </w:rPr>
        <w:t>в Министерстве социального развития Московской области и урегулированию конфликта интересов, проведенного 16.10.2019</w:t>
      </w:r>
    </w:p>
    <w:p w:rsidR="001137A3" w:rsidRDefault="001137A3" w:rsidP="001137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7A3" w:rsidRDefault="00447CEA" w:rsidP="00447C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CEA">
        <w:rPr>
          <w:rFonts w:ascii="Times New Roman" w:hAnsi="Times New Roman" w:cs="Times New Roman"/>
          <w:sz w:val="28"/>
          <w:szCs w:val="28"/>
        </w:rPr>
        <w:t>На заседании комиссии по соблюдению требований к служебному поведению государственных гражданских служащих Московской области в Министерстве социального развития Московской области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E3F">
        <w:rPr>
          <w:rFonts w:ascii="Times New Roman" w:hAnsi="Times New Roman" w:cs="Times New Roman"/>
          <w:sz w:val="28"/>
          <w:szCs w:val="28"/>
        </w:rPr>
        <w:t xml:space="preserve">(далее – Комиссии) </w:t>
      </w:r>
      <w:r>
        <w:rPr>
          <w:rFonts w:ascii="Times New Roman" w:hAnsi="Times New Roman" w:cs="Times New Roman"/>
          <w:sz w:val="28"/>
          <w:szCs w:val="28"/>
        </w:rPr>
        <w:t>рассмотрены следующие вопросы:</w:t>
      </w:r>
    </w:p>
    <w:p w:rsidR="00447CEA" w:rsidRDefault="00447CEA" w:rsidP="0044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447CEA">
        <w:rPr>
          <w:rFonts w:ascii="Times New Roman" w:hAnsi="Times New Roman" w:cs="Times New Roman"/>
          <w:sz w:val="28"/>
          <w:szCs w:val="28"/>
        </w:rPr>
        <w:t xml:space="preserve">Рассмотрение уведомления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447CEA">
        <w:rPr>
          <w:rFonts w:ascii="Times New Roman" w:hAnsi="Times New Roman" w:cs="Times New Roman"/>
          <w:sz w:val="28"/>
          <w:szCs w:val="28"/>
        </w:rPr>
        <w:t xml:space="preserve"> о заключении с гражданином,</w:t>
      </w:r>
      <w:r>
        <w:rPr>
          <w:rFonts w:ascii="Times New Roman" w:hAnsi="Times New Roman" w:cs="Times New Roman"/>
          <w:sz w:val="28"/>
          <w:szCs w:val="28"/>
        </w:rPr>
        <w:t xml:space="preserve"> ранее</w:t>
      </w:r>
      <w:r w:rsidRPr="00447CEA">
        <w:rPr>
          <w:rFonts w:ascii="Times New Roman" w:hAnsi="Times New Roman" w:cs="Times New Roman"/>
          <w:sz w:val="28"/>
          <w:szCs w:val="28"/>
        </w:rPr>
        <w:t xml:space="preserve"> замещавшим должность государственной гражданской службы Московской области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47CEA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7CEA">
        <w:rPr>
          <w:rFonts w:ascii="Times New Roman" w:hAnsi="Times New Roman" w:cs="Times New Roman"/>
          <w:sz w:val="28"/>
          <w:szCs w:val="28"/>
        </w:rPr>
        <w:t xml:space="preserve"> социального развития Московской области, трудового договора и приема на должность заместителя директора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447CEA">
        <w:rPr>
          <w:rFonts w:ascii="Times New Roman" w:hAnsi="Times New Roman" w:cs="Times New Roman"/>
          <w:sz w:val="28"/>
          <w:szCs w:val="28"/>
        </w:rPr>
        <w:t>.</w:t>
      </w:r>
    </w:p>
    <w:p w:rsidR="00447CEA" w:rsidRPr="00F27E3F" w:rsidRDefault="00447CEA" w:rsidP="0044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447CEA">
        <w:rPr>
          <w:rFonts w:ascii="Times New Roman" w:hAnsi="Times New Roman" w:cs="Times New Roman"/>
          <w:sz w:val="28"/>
          <w:szCs w:val="28"/>
        </w:rPr>
        <w:t xml:space="preserve">Рассмотрение уведомления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447CEA">
        <w:rPr>
          <w:rFonts w:ascii="Times New Roman" w:hAnsi="Times New Roman" w:cs="Times New Roman"/>
          <w:sz w:val="28"/>
          <w:szCs w:val="28"/>
        </w:rPr>
        <w:t xml:space="preserve"> о заключении с гражданином,</w:t>
      </w:r>
      <w:r>
        <w:rPr>
          <w:rFonts w:ascii="Times New Roman" w:hAnsi="Times New Roman" w:cs="Times New Roman"/>
          <w:sz w:val="28"/>
          <w:szCs w:val="28"/>
        </w:rPr>
        <w:t xml:space="preserve"> ранее</w:t>
      </w:r>
      <w:r w:rsidRPr="00447CEA">
        <w:rPr>
          <w:rFonts w:ascii="Times New Roman" w:hAnsi="Times New Roman" w:cs="Times New Roman"/>
          <w:sz w:val="28"/>
          <w:szCs w:val="28"/>
        </w:rPr>
        <w:t xml:space="preserve"> </w:t>
      </w:r>
      <w:r w:rsidRPr="00F27E3F">
        <w:rPr>
          <w:rFonts w:ascii="Times New Roman" w:hAnsi="Times New Roman" w:cs="Times New Roman"/>
          <w:sz w:val="28"/>
          <w:szCs w:val="28"/>
        </w:rPr>
        <w:t xml:space="preserve">замещавшим должность государственной гражданской службы Московской области в Министерстве социального развития Московской области, трудового договора и приема на должность </w:t>
      </w:r>
      <w:r w:rsidR="00F27E3F" w:rsidRPr="00F27E3F">
        <w:rPr>
          <w:rFonts w:ascii="Times New Roman" w:hAnsi="Times New Roman" w:cs="Times New Roman"/>
          <w:sz w:val="28"/>
          <w:szCs w:val="28"/>
        </w:rPr>
        <w:t>директора</w:t>
      </w:r>
      <w:r w:rsidRPr="00F27E3F"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447CEA" w:rsidRPr="00F27E3F" w:rsidRDefault="00447CEA" w:rsidP="0044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7E3F" w:rsidRPr="00F27E3F" w:rsidRDefault="00F27E3F" w:rsidP="00F27E3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результатам заседания Комиссии приняты следующие решения:</w:t>
      </w:r>
    </w:p>
    <w:p w:rsidR="00F27E3F" w:rsidRPr="00F27E3F" w:rsidRDefault="00F27E3F" w:rsidP="00447CE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F27E3F" w:rsidRPr="00F27E3F" w:rsidRDefault="00F27E3F" w:rsidP="00F27E3F">
      <w:pPr>
        <w:spacing w:line="2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7E3F">
        <w:rPr>
          <w:rFonts w:ascii="Times New Roman" w:hAnsi="Times New Roman" w:cs="Times New Roman"/>
          <w:sz w:val="28"/>
          <w:szCs w:val="28"/>
        </w:rPr>
        <w:t>ражданину дано согласие на трудоустройство на должность заместителя директора организации.</w:t>
      </w:r>
    </w:p>
    <w:p w:rsidR="00F27E3F" w:rsidRPr="00F27E3F" w:rsidRDefault="00F27E3F" w:rsidP="00F27E3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второму вопросу:</w:t>
      </w:r>
    </w:p>
    <w:p w:rsidR="00F27E3F" w:rsidRPr="00F27E3F" w:rsidRDefault="00F27E3F" w:rsidP="00F27E3F">
      <w:pPr>
        <w:spacing w:line="26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7E3F">
        <w:rPr>
          <w:rFonts w:ascii="Times New Roman" w:hAnsi="Times New Roman" w:cs="Times New Roman"/>
          <w:sz w:val="28"/>
          <w:szCs w:val="28"/>
        </w:rPr>
        <w:t>ражданину дано согласие на трудоустройство на должность директора организации.</w:t>
      </w:r>
    </w:p>
    <w:p w:rsidR="00F27E3F" w:rsidRDefault="00F27E3F" w:rsidP="0044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7E3F" w:rsidRPr="00447CEA" w:rsidRDefault="00F27E3F" w:rsidP="00447C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27E3F" w:rsidRPr="00447CEA" w:rsidSect="001137A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A3"/>
    <w:rsid w:val="001137A3"/>
    <w:rsid w:val="00447CEA"/>
    <w:rsid w:val="00662580"/>
    <w:rsid w:val="00983CE4"/>
    <w:rsid w:val="00995B1D"/>
    <w:rsid w:val="00F2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 Станислав Владиславович</dc:creator>
  <cp:lastModifiedBy>Пользователь</cp:lastModifiedBy>
  <cp:revision>2</cp:revision>
  <cp:lastPrinted>2019-10-24T12:06:00Z</cp:lastPrinted>
  <dcterms:created xsi:type="dcterms:W3CDTF">2020-12-15T10:05:00Z</dcterms:created>
  <dcterms:modified xsi:type="dcterms:W3CDTF">2020-12-15T10:05:00Z</dcterms:modified>
</cp:coreProperties>
</file>