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9B" w:rsidRDefault="007A799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A799B" w:rsidRDefault="007A799B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7A799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A799B" w:rsidRDefault="007A799B">
            <w:pPr>
              <w:pStyle w:val="ConsPlusNormal"/>
              <w:outlineLvl w:val="0"/>
            </w:pPr>
            <w:r>
              <w:t>12 августа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A799B" w:rsidRDefault="007A799B">
            <w:pPr>
              <w:pStyle w:val="ConsPlusNormal"/>
              <w:jc w:val="right"/>
              <w:outlineLvl w:val="0"/>
            </w:pPr>
            <w:r>
              <w:t>N 885</w:t>
            </w:r>
          </w:p>
        </w:tc>
      </w:tr>
    </w:tbl>
    <w:p w:rsidR="007A799B" w:rsidRDefault="007A79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799B" w:rsidRDefault="007A799B">
      <w:pPr>
        <w:pStyle w:val="ConsPlusNormal"/>
        <w:jc w:val="center"/>
      </w:pPr>
    </w:p>
    <w:p w:rsidR="007A799B" w:rsidRDefault="007A799B">
      <w:pPr>
        <w:pStyle w:val="ConsPlusTitle"/>
        <w:jc w:val="center"/>
      </w:pPr>
      <w:r>
        <w:t>УКАЗ</w:t>
      </w:r>
    </w:p>
    <w:p w:rsidR="007A799B" w:rsidRDefault="007A799B">
      <w:pPr>
        <w:pStyle w:val="ConsPlusTitle"/>
        <w:jc w:val="center"/>
      </w:pPr>
    </w:p>
    <w:p w:rsidR="007A799B" w:rsidRDefault="007A799B">
      <w:pPr>
        <w:pStyle w:val="ConsPlusTitle"/>
        <w:jc w:val="center"/>
      </w:pPr>
      <w:r>
        <w:t>ПРЕЗИДЕНТА РОССИЙСКОЙ ФЕДЕРАЦИИ</w:t>
      </w:r>
    </w:p>
    <w:p w:rsidR="007A799B" w:rsidRDefault="007A799B">
      <w:pPr>
        <w:pStyle w:val="ConsPlusTitle"/>
        <w:jc w:val="center"/>
      </w:pPr>
    </w:p>
    <w:p w:rsidR="007A799B" w:rsidRDefault="007A799B">
      <w:pPr>
        <w:pStyle w:val="ConsPlusTitle"/>
        <w:jc w:val="center"/>
      </w:pPr>
      <w:r>
        <w:t>ОБ УТВЕРЖДЕНИИ ОБЩИХ ПРИНЦИПОВ СЛУЖЕБНОГО</w:t>
      </w:r>
    </w:p>
    <w:p w:rsidR="007A799B" w:rsidRDefault="007A799B">
      <w:pPr>
        <w:pStyle w:val="ConsPlusTitle"/>
        <w:jc w:val="center"/>
      </w:pPr>
      <w:r>
        <w:t>ПОВЕДЕНИЯ ГОСУДАРСТВЕННЫХ СЛУЖАЩИХ</w:t>
      </w:r>
    </w:p>
    <w:p w:rsidR="007A799B" w:rsidRDefault="007A799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A799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799B" w:rsidRDefault="007A79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799B" w:rsidRDefault="007A79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20.03.2007 </w:t>
            </w:r>
            <w:hyperlink r:id="rId6" w:history="1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>,</w:t>
            </w:r>
          </w:p>
          <w:p w:rsidR="007A799B" w:rsidRDefault="007A79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16.07.2009 </w:t>
            </w:r>
            <w:hyperlink r:id="rId7" w:history="1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A799B" w:rsidRDefault="007A799B">
      <w:pPr>
        <w:pStyle w:val="ConsPlusNormal"/>
      </w:pPr>
    </w:p>
    <w:p w:rsidR="007A799B" w:rsidRDefault="007A799B">
      <w:pPr>
        <w:pStyle w:val="ConsPlusNormal"/>
        <w:ind w:firstLine="540"/>
        <w:jc w:val="both"/>
      </w:pPr>
      <w:r>
        <w:t>В целях повышения доверия общества к государственным институтам, обеспечения условий для добросовестного и эффективного исполнения федеральными государственными служащими и государственными гражданскими служащими субъектов Российской Федерации должностных обязанностей, исключения злоупотреблений на федеральной государственной службе и государственной гражданской службе субъектов Российской Федерации постановляю:</w:t>
      </w:r>
    </w:p>
    <w:p w:rsidR="007A799B" w:rsidRDefault="007A799B">
      <w:pPr>
        <w:pStyle w:val="ConsPlusNormal"/>
        <w:jc w:val="both"/>
      </w:pPr>
      <w:r>
        <w:t xml:space="preserve">(преамбула в ред. </w:t>
      </w:r>
      <w:hyperlink r:id="rId8" w:history="1">
        <w:r>
          <w:rPr>
            <w:color w:val="0000FF"/>
          </w:rPr>
          <w:t>Указа</w:t>
        </w:r>
      </w:hyperlink>
      <w:r>
        <w:t xml:space="preserve"> Президента РФ от 16.07.2009 N 814)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общие принципы</w:t>
        </w:r>
      </w:hyperlink>
      <w:r>
        <w:t xml:space="preserve"> служебного поведения государственных служащих.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 xml:space="preserve">2. Рекомендовать лицам, замещающим государственные должности Российской Федерации, государственные должности субъектов Российской Федерации и выборные муниципальные должности, придерживаться </w:t>
      </w:r>
      <w:hyperlink w:anchor="P36" w:history="1">
        <w:r>
          <w:rPr>
            <w:color w:val="0000FF"/>
          </w:rPr>
          <w:t>принципов,</w:t>
        </w:r>
      </w:hyperlink>
      <w:r>
        <w:t xml:space="preserve"> утвержденных настоящим Указом, в части, не противоречащей правовому статусу этих лиц.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:rsidR="007A799B" w:rsidRDefault="007A799B">
      <w:pPr>
        <w:pStyle w:val="ConsPlusNormal"/>
      </w:pPr>
    </w:p>
    <w:p w:rsidR="007A799B" w:rsidRDefault="007A799B">
      <w:pPr>
        <w:pStyle w:val="ConsPlusNormal"/>
        <w:jc w:val="right"/>
      </w:pPr>
      <w:r>
        <w:t>Президент</w:t>
      </w:r>
    </w:p>
    <w:p w:rsidR="007A799B" w:rsidRDefault="007A799B">
      <w:pPr>
        <w:pStyle w:val="ConsPlusNormal"/>
        <w:jc w:val="right"/>
      </w:pPr>
      <w:r>
        <w:t>Российской Федерации</w:t>
      </w:r>
    </w:p>
    <w:p w:rsidR="007A799B" w:rsidRDefault="007A799B">
      <w:pPr>
        <w:pStyle w:val="ConsPlusNormal"/>
        <w:jc w:val="right"/>
      </w:pPr>
      <w:r>
        <w:t>В.ПУТИН</w:t>
      </w:r>
    </w:p>
    <w:p w:rsidR="007A799B" w:rsidRDefault="007A799B">
      <w:pPr>
        <w:pStyle w:val="ConsPlusNormal"/>
      </w:pPr>
      <w:r>
        <w:t>Москва, Кремль</w:t>
      </w:r>
    </w:p>
    <w:p w:rsidR="007A799B" w:rsidRDefault="007A799B">
      <w:pPr>
        <w:pStyle w:val="ConsPlusNormal"/>
        <w:spacing w:before="220"/>
      </w:pPr>
      <w:r>
        <w:t>12 августа 2002 года</w:t>
      </w:r>
    </w:p>
    <w:p w:rsidR="007A799B" w:rsidRDefault="007A799B">
      <w:pPr>
        <w:pStyle w:val="ConsPlusNormal"/>
        <w:spacing w:before="220"/>
      </w:pPr>
      <w:r>
        <w:t>N 885</w:t>
      </w:r>
    </w:p>
    <w:p w:rsidR="007A799B" w:rsidRDefault="007A799B">
      <w:pPr>
        <w:pStyle w:val="ConsPlusNormal"/>
      </w:pPr>
    </w:p>
    <w:p w:rsidR="007A799B" w:rsidRDefault="007A799B">
      <w:pPr>
        <w:pStyle w:val="ConsPlusNormal"/>
      </w:pPr>
    </w:p>
    <w:p w:rsidR="007A799B" w:rsidRDefault="007A799B">
      <w:pPr>
        <w:pStyle w:val="ConsPlusNormal"/>
      </w:pPr>
    </w:p>
    <w:p w:rsidR="007A799B" w:rsidRDefault="007A799B">
      <w:pPr>
        <w:pStyle w:val="ConsPlusNormal"/>
      </w:pPr>
    </w:p>
    <w:p w:rsidR="007A799B" w:rsidRDefault="007A799B">
      <w:pPr>
        <w:pStyle w:val="ConsPlusNormal"/>
      </w:pPr>
    </w:p>
    <w:p w:rsidR="007A799B" w:rsidRDefault="007A799B">
      <w:pPr>
        <w:pStyle w:val="ConsPlusNormal"/>
        <w:jc w:val="right"/>
        <w:outlineLvl w:val="0"/>
      </w:pPr>
      <w:r>
        <w:t>Утверждены</w:t>
      </w:r>
    </w:p>
    <w:p w:rsidR="007A799B" w:rsidRDefault="007A799B">
      <w:pPr>
        <w:pStyle w:val="ConsPlusNormal"/>
        <w:jc w:val="right"/>
      </w:pPr>
      <w:r>
        <w:t>Указом Президента</w:t>
      </w:r>
    </w:p>
    <w:p w:rsidR="007A799B" w:rsidRDefault="007A799B">
      <w:pPr>
        <w:pStyle w:val="ConsPlusNormal"/>
        <w:jc w:val="right"/>
      </w:pPr>
      <w:r>
        <w:t>Российской Федерации</w:t>
      </w:r>
    </w:p>
    <w:p w:rsidR="007A799B" w:rsidRDefault="007A799B">
      <w:pPr>
        <w:pStyle w:val="ConsPlusNormal"/>
        <w:jc w:val="right"/>
      </w:pPr>
      <w:r>
        <w:t>от 12 августа 2002 г. N 885</w:t>
      </w:r>
    </w:p>
    <w:p w:rsidR="007A799B" w:rsidRDefault="007A799B">
      <w:pPr>
        <w:pStyle w:val="ConsPlusNormal"/>
      </w:pPr>
    </w:p>
    <w:p w:rsidR="007A799B" w:rsidRDefault="007A799B">
      <w:pPr>
        <w:pStyle w:val="ConsPlusTitle"/>
        <w:jc w:val="center"/>
      </w:pPr>
      <w:bookmarkStart w:id="1" w:name="P36"/>
      <w:bookmarkEnd w:id="1"/>
      <w:r>
        <w:t>ОБЩИЕ ПРИНЦИПЫ</w:t>
      </w:r>
    </w:p>
    <w:p w:rsidR="007A799B" w:rsidRDefault="007A799B">
      <w:pPr>
        <w:pStyle w:val="ConsPlusTitle"/>
        <w:jc w:val="center"/>
      </w:pPr>
      <w:r>
        <w:t>СЛУЖЕБНОГО ПОВЕДЕНИЯ ГОСУДАРСТВЕННЫХ СЛУЖАЩИХ</w:t>
      </w:r>
    </w:p>
    <w:p w:rsidR="007A799B" w:rsidRDefault="007A799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A799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799B" w:rsidRDefault="007A79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799B" w:rsidRDefault="007A79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16.07.2009 N 814)</w:t>
            </w:r>
          </w:p>
        </w:tc>
      </w:tr>
    </w:tbl>
    <w:p w:rsidR="007A799B" w:rsidRDefault="007A799B">
      <w:pPr>
        <w:pStyle w:val="ConsPlusNormal"/>
      </w:pPr>
    </w:p>
    <w:p w:rsidR="007A799B" w:rsidRDefault="007A799B">
      <w:pPr>
        <w:pStyle w:val="ConsPlusNormal"/>
        <w:ind w:firstLine="540"/>
        <w:jc w:val="both"/>
      </w:pPr>
      <w:r>
        <w:t>1. Настоящие общие принципы представляют собой основы поведения федеральных государственных служащих и государственных гражданских служащих субъектов Российской Федерации (далее - государственные служащие), которыми им надлежит руководствоваться при исполнении должностных обязанностей.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2. Государственные служащие, сознавая ответственность перед государством, обществом и гражданами, призваны: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государственной власти и государственных служащих;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обо всех случаях обращения к государственному служащему каких-либо лиц в целях склонения к совершению коррупционных правонарушений;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службы;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м) воздерживаться от поведения, которое могло бы вызвать сомнение в объективном исполнении государственными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органа;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 xml:space="preserve">н) принимать предусмотренные законодательством Российской Федерации меры по </w:t>
      </w:r>
      <w:r>
        <w:lastRenderedPageBreak/>
        <w:t>недопущению возникновения конфликтов интересов и урегулированию возникших конфликтов интересов;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организаций, должностных лиц, государственных служащих и граждан при решении вопросов личного характера;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п) воздерживаться от публичных высказываний, суждений и оценок в отношении деятельности государственных органов, их руководителей, если это не входит в должностные обязанности государственного служащего;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р) соблюдать установленные в государственном органе правила публичных выступлений и предоставления служебной информации;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3. Государственные служащие, наделенные организационно-распорядительными полномочиями по отношению к другим государственным служащим, также призваны: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конфликтов интересов;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б) принимать меры по предупреждению коррупции;</w:t>
      </w:r>
    </w:p>
    <w:p w:rsidR="007A799B" w:rsidRDefault="007A799B">
      <w:pPr>
        <w:pStyle w:val="ConsPlusNormal"/>
        <w:spacing w:before="220"/>
        <w:ind w:firstLine="540"/>
        <w:jc w:val="both"/>
      </w:pPr>
      <w:r>
        <w:t>в) не допускать случаев принуждения государственных служащих к участию в деятельности политических партий, иных общественных объединений.</w:t>
      </w:r>
    </w:p>
    <w:p w:rsidR="007A799B" w:rsidRDefault="007A799B">
      <w:pPr>
        <w:pStyle w:val="ConsPlusNormal"/>
      </w:pPr>
    </w:p>
    <w:p w:rsidR="007A799B" w:rsidRDefault="007A799B">
      <w:pPr>
        <w:pStyle w:val="ConsPlusNormal"/>
      </w:pPr>
    </w:p>
    <w:p w:rsidR="007A799B" w:rsidRDefault="007A799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3F75" w:rsidRDefault="00BA3F75"/>
    <w:sectPr w:rsidR="00BA3F75" w:rsidSect="00173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9B"/>
    <w:rsid w:val="00013771"/>
    <w:rsid w:val="002959F5"/>
    <w:rsid w:val="00617D94"/>
    <w:rsid w:val="007A799B"/>
    <w:rsid w:val="00856A88"/>
    <w:rsid w:val="008774CD"/>
    <w:rsid w:val="00B7567F"/>
    <w:rsid w:val="00BA2618"/>
    <w:rsid w:val="00BA3F75"/>
    <w:rsid w:val="00E9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7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79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7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79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3B803A9E5536E998ABFC4ED3296C9A9CE5EEA39DC500EF83CEB5E33F79389259EBF970FDF3780CEA5AD6BB332FE31AF9FC22458160E4e6v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3B803A9E5536E998ABFC4ED3296C9A9CE5EEA39DC500EF83CEB5E33F79389259EBF970FDF3780DEA5AD6BB332FE31AF9FC22458160E4e6v6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3B803A9E5536E998ABFC4ED3296C9A92EBEAA69EC500EF83CEB5E33F79389259EBF970FDF3780DEA5AD6BB332FE31AF9FC22458160E4e6v6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3B803A9E5536E998ABFC4ED3296C9A9CE5EEA39DC500EF83CEB5E33F79389259EBF970FDF37802EA5AD6BB332FE31AF9FC22458160E4e6v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Кристина Викторовна</dc:creator>
  <cp:lastModifiedBy>Пользователь</cp:lastModifiedBy>
  <cp:revision>2</cp:revision>
  <dcterms:created xsi:type="dcterms:W3CDTF">2020-12-11T02:49:00Z</dcterms:created>
  <dcterms:modified xsi:type="dcterms:W3CDTF">2020-12-11T02:49:00Z</dcterms:modified>
</cp:coreProperties>
</file>